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184F" w:rsidRPr="00A02BBD" w:rsidRDefault="00A21101" w:rsidP="00EC73AF">
      <w:pPr>
        <w:pStyle w:val="Title"/>
        <w:jc w:val="center"/>
        <w:rPr>
          <w:rFonts w:ascii="Impact" w:hAnsi="Impact"/>
        </w:rPr>
      </w:pPr>
      <w:r w:rsidRPr="00A02BBD">
        <w:rPr>
          <w:rFonts w:ascii="Impact" w:hAnsi="Impact"/>
        </w:rPr>
        <w:t>Minor Project</w:t>
      </w:r>
    </w:p>
    <w:p w:rsidR="00A21101" w:rsidRDefault="00A21101" w:rsidP="00A21101">
      <w:pPr>
        <w:pStyle w:val="Subtitle"/>
        <w:jc w:val="center"/>
      </w:pPr>
      <w:r>
        <w:t xml:space="preserve">                                                                     </w:t>
      </w:r>
      <w:r w:rsidRPr="00EC73AF">
        <w:rPr>
          <w:color w:val="auto"/>
        </w:rPr>
        <w:t>-By Nikhil Nettar</w:t>
      </w:r>
    </w:p>
    <w:p w:rsidR="00A21101" w:rsidRDefault="00A21101" w:rsidP="00A21101"/>
    <w:p w:rsidR="00A21101" w:rsidRDefault="00A21101" w:rsidP="00A21101"/>
    <w:p w:rsidR="00A02BBD" w:rsidRPr="00176DE5" w:rsidRDefault="00A21101" w:rsidP="00A02BBD">
      <w:pPr>
        <w:pStyle w:val="Subtitle"/>
        <w:rPr>
          <w:rFonts w:ascii="Times New Roman" w:eastAsiaTheme="minorHAnsi" w:hAnsi="Times New Roman" w:cs="Times New Roman"/>
          <w:b/>
          <w:color w:val="auto"/>
          <w:sz w:val="36"/>
          <w:szCs w:val="36"/>
        </w:rPr>
      </w:pPr>
      <w:bookmarkStart w:id="0" w:name="_GoBack"/>
      <w:r w:rsidRPr="00A02BBD">
        <w:rPr>
          <w:rFonts w:ascii="Times New Roman" w:eastAsiaTheme="minorHAnsi" w:hAnsi="Times New Roman" w:cs="Times New Roman"/>
          <w:b/>
          <w:color w:val="auto"/>
          <w:sz w:val="36"/>
          <w:szCs w:val="36"/>
        </w:rPr>
        <w:t>Overview</w:t>
      </w:r>
      <w:r w:rsidRPr="00176DE5">
        <w:rPr>
          <w:rFonts w:ascii="Times New Roman" w:eastAsiaTheme="minorHAnsi" w:hAnsi="Times New Roman" w:cs="Times New Roman"/>
          <w:b/>
          <w:color w:val="auto"/>
          <w:sz w:val="36"/>
          <w:szCs w:val="36"/>
        </w:rPr>
        <w:t xml:space="preserve"> </w:t>
      </w:r>
    </w:p>
    <w:bookmarkEnd w:id="0"/>
    <w:p w:rsidR="00A21101" w:rsidRPr="006F2CE0" w:rsidRDefault="00A21101" w:rsidP="001D3083">
      <w:pPr>
        <w:jc w:val="both"/>
        <w:rPr>
          <w:rFonts w:ascii="Times New Roman" w:hAnsi="Times New Roman" w:cs="Times New Roman"/>
          <w:sz w:val="24"/>
          <w:szCs w:val="24"/>
        </w:rPr>
      </w:pPr>
      <w:r w:rsidRPr="006F2CE0">
        <w:rPr>
          <w:rFonts w:ascii="Times New Roman" w:hAnsi="Times New Roman" w:cs="Times New Roman"/>
          <w:sz w:val="24"/>
          <w:szCs w:val="24"/>
        </w:rPr>
        <w:t>Modern websites use databases to store and manage information. We want to better understand the framework that makes the connection between a webpage and a database possible. And will try to exploit the known vulnerability to get access into the database and find out more information.</w:t>
      </w:r>
    </w:p>
    <w:p w:rsidR="00A21101" w:rsidRPr="00176DE5" w:rsidRDefault="00A21101"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t>Objectives</w:t>
      </w:r>
      <w:r w:rsidRPr="00176DE5">
        <w:rPr>
          <w:rFonts w:ascii="Times New Roman" w:eastAsiaTheme="minorHAnsi" w:hAnsi="Times New Roman" w:cs="Times New Roman"/>
          <w:b/>
          <w:color w:val="auto"/>
          <w:sz w:val="36"/>
          <w:szCs w:val="36"/>
        </w:rPr>
        <w:t xml:space="preserve"> </w:t>
      </w:r>
    </w:p>
    <w:p w:rsidR="00A21101" w:rsidRPr="00EC73AF" w:rsidRDefault="00A21101" w:rsidP="00A02BBD">
      <w:pPr>
        <w:jc w:val="both"/>
        <w:rPr>
          <w:rFonts w:ascii="Times New Roman" w:hAnsi="Times New Roman" w:cs="Times New Roman"/>
          <w:sz w:val="24"/>
          <w:szCs w:val="24"/>
        </w:rPr>
      </w:pPr>
      <w:r w:rsidRPr="00EC73AF">
        <w:rPr>
          <w:rFonts w:ascii="Times New Roman" w:hAnsi="Times New Roman" w:cs="Times New Roman"/>
          <w:sz w:val="24"/>
          <w:szCs w:val="24"/>
        </w:rPr>
        <w:t>We will learn about one of the worst known vulnerabilities, SQL injection. This exercise will help us to explore web-application security.</w:t>
      </w:r>
    </w:p>
    <w:p w:rsidR="00A21101" w:rsidRPr="00A02BBD" w:rsidRDefault="00A21101"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t>Target URL</w:t>
      </w:r>
    </w:p>
    <w:p w:rsidR="00A21101" w:rsidRPr="00EC73AF" w:rsidRDefault="00176DE5" w:rsidP="00A02BBD">
      <w:pPr>
        <w:jc w:val="both"/>
        <w:rPr>
          <w:rFonts w:ascii="Times New Roman" w:hAnsi="Times New Roman" w:cs="Times New Roman"/>
          <w:sz w:val="24"/>
          <w:szCs w:val="24"/>
        </w:rPr>
      </w:pPr>
      <w:hyperlink r:id="rId5" w:history="1">
        <w:r w:rsidR="00A21101" w:rsidRPr="00EC73AF">
          <w:rPr>
            <w:rFonts w:ascii="Times New Roman" w:hAnsi="Times New Roman" w:cs="Times New Roman"/>
            <w:sz w:val="24"/>
            <w:szCs w:val="24"/>
          </w:rPr>
          <w:t>http://lab.hackerinside.xyz</w:t>
        </w:r>
      </w:hyperlink>
    </w:p>
    <w:p w:rsidR="0055153F" w:rsidRPr="00A02BBD" w:rsidRDefault="00CB0937"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t>Finding out the vulnerability</w:t>
      </w:r>
    </w:p>
    <w:p w:rsidR="00D33BE7" w:rsidRPr="00EC73AF" w:rsidRDefault="00CB0937" w:rsidP="00CB0937">
      <w:pPr>
        <w:pStyle w:val="Heading2"/>
        <w:rPr>
          <w:rFonts w:ascii="Times New Roman" w:eastAsiaTheme="minorHAnsi" w:hAnsi="Times New Roman" w:cs="Times New Roman"/>
          <w:b/>
          <w:bCs/>
          <w:smallCaps/>
          <w:color w:val="auto"/>
          <w:sz w:val="24"/>
          <w:szCs w:val="24"/>
        </w:rPr>
      </w:pPr>
      <w:r w:rsidRPr="00EC73AF">
        <w:rPr>
          <w:rFonts w:ascii="Times New Roman" w:eastAsiaTheme="minorHAnsi" w:hAnsi="Times New Roman" w:cs="Times New Roman"/>
          <w:b/>
          <w:bCs/>
          <w:smallCaps/>
          <w:color w:val="auto"/>
          <w:sz w:val="24"/>
          <w:szCs w:val="24"/>
        </w:rPr>
        <w:t xml:space="preserve"> </w:t>
      </w:r>
    </w:p>
    <w:p w:rsidR="00CB0937" w:rsidRPr="00EC73AF" w:rsidRDefault="00CB0937" w:rsidP="00EB36B0">
      <w:pPr>
        <w:jc w:val="both"/>
        <w:rPr>
          <w:rFonts w:ascii="Times New Roman" w:hAnsi="Times New Roman" w:cs="Times New Roman"/>
          <w:sz w:val="24"/>
          <w:szCs w:val="24"/>
        </w:rPr>
      </w:pPr>
      <w:r w:rsidRPr="00EC73AF">
        <w:rPr>
          <w:rFonts w:ascii="Times New Roman" w:hAnsi="Times New Roman" w:cs="Times New Roman"/>
          <w:sz w:val="24"/>
          <w:szCs w:val="24"/>
        </w:rPr>
        <w:t>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behaviour.</w:t>
      </w:r>
    </w:p>
    <w:p w:rsidR="00CB0937" w:rsidRPr="00EC73AF" w:rsidRDefault="00CB0937" w:rsidP="00EB36B0">
      <w:pPr>
        <w:jc w:val="both"/>
        <w:rPr>
          <w:rFonts w:ascii="Times New Roman" w:hAnsi="Times New Roman" w:cs="Times New Roman"/>
          <w:sz w:val="24"/>
          <w:szCs w:val="24"/>
        </w:rPr>
      </w:pPr>
      <w:r w:rsidRPr="00EC73AF">
        <w:rPr>
          <w:rFonts w:ascii="Times New Roman" w:hAnsi="Times New Roman" w:cs="Times New Roman"/>
          <w:sz w:val="24"/>
          <w:szCs w:val="24"/>
        </w:rPr>
        <w:t>In some situations, an attacker can escalate an SQL injection attack to compromise the underlying server or other back-end infrastructure, or perform a denial-of-service attack.</w:t>
      </w:r>
    </w:p>
    <w:p w:rsidR="00F776DB" w:rsidRPr="00EC73AF" w:rsidRDefault="00CB0937" w:rsidP="00EB36B0">
      <w:pPr>
        <w:jc w:val="both"/>
        <w:rPr>
          <w:rFonts w:ascii="Times New Roman" w:hAnsi="Times New Roman" w:cs="Times New Roman"/>
          <w:sz w:val="24"/>
          <w:szCs w:val="24"/>
        </w:rPr>
      </w:pPr>
      <w:r w:rsidRPr="00EC73AF">
        <w:rPr>
          <w:rFonts w:ascii="Times New Roman" w:hAnsi="Times New Roman" w:cs="Times New Roman"/>
          <w:sz w:val="24"/>
          <w:szCs w:val="24"/>
        </w:rPr>
        <w:t xml:space="preserve">We can see that the target </w:t>
      </w:r>
      <w:r w:rsidR="00F776DB" w:rsidRPr="00EC73AF">
        <w:rPr>
          <w:rFonts w:ascii="Times New Roman" w:hAnsi="Times New Roman" w:cs="Times New Roman"/>
          <w:sz w:val="24"/>
          <w:szCs w:val="24"/>
        </w:rPr>
        <w:t>URL is http website which uses the post</w:t>
      </w:r>
      <w:r w:rsidRPr="00EC73AF">
        <w:rPr>
          <w:rFonts w:ascii="Times New Roman" w:hAnsi="Times New Roman" w:cs="Times New Roman"/>
          <w:sz w:val="24"/>
          <w:szCs w:val="24"/>
        </w:rPr>
        <w:t xml:space="preserve"> method to </w:t>
      </w:r>
      <w:r w:rsidR="00F776DB" w:rsidRPr="00EC73AF">
        <w:rPr>
          <w:rFonts w:ascii="Times New Roman" w:hAnsi="Times New Roman" w:cs="Times New Roman"/>
          <w:sz w:val="24"/>
          <w:szCs w:val="24"/>
        </w:rPr>
        <w:t>retrieve data. Therefore we can exploit this by using a proxy which in this case is Burp suite.</w:t>
      </w:r>
    </w:p>
    <w:p w:rsidR="00F776DB" w:rsidRPr="00EC73AF" w:rsidRDefault="00F776DB" w:rsidP="00EB36B0">
      <w:pPr>
        <w:jc w:val="both"/>
        <w:rPr>
          <w:rFonts w:ascii="Times New Roman" w:hAnsi="Times New Roman" w:cs="Times New Roman"/>
          <w:sz w:val="24"/>
          <w:szCs w:val="24"/>
        </w:rPr>
      </w:pPr>
      <w:r w:rsidRPr="00EC73AF">
        <w:rPr>
          <w:rFonts w:ascii="Times New Roman" w:hAnsi="Times New Roman" w:cs="Times New Roman"/>
          <w:sz w:val="24"/>
          <w:szCs w:val="24"/>
        </w:rPr>
        <w:t>Burp Suite is an integrated platform for performing security testing of web applications. Its various tools work seamlessly together to support the entire testing process, from initial mapping and analysis of an application’s attack surface, through to finding and exploiting security vulnerabilities.</w:t>
      </w:r>
    </w:p>
    <w:p w:rsidR="00F776DB" w:rsidRPr="00EC73AF" w:rsidRDefault="00F776DB" w:rsidP="00EB36B0">
      <w:pPr>
        <w:jc w:val="both"/>
        <w:rPr>
          <w:rFonts w:ascii="Times New Roman" w:hAnsi="Times New Roman" w:cs="Times New Roman"/>
          <w:sz w:val="24"/>
          <w:szCs w:val="24"/>
        </w:rPr>
      </w:pPr>
      <w:r w:rsidRPr="00EC73AF">
        <w:rPr>
          <w:rFonts w:ascii="Times New Roman" w:hAnsi="Times New Roman" w:cs="Times New Roman"/>
          <w:sz w:val="24"/>
          <w:szCs w:val="24"/>
        </w:rPr>
        <w:t>Burp Suite contains an intercepting proxy that lets the user see and modify the contents of requests and responses while they are in transit. It also lets the user send the request/response under monitoring to another relevant tool in Burp Suite, removing the burden of copy-paste. The proxy server can be adjusted to run on a specific loop-back ip and a port. The proxy can also be configured to filter out specific types of request-response pairs.</w:t>
      </w:r>
    </w:p>
    <w:p w:rsidR="009468A2" w:rsidRPr="00EC73AF" w:rsidRDefault="009468A2" w:rsidP="00F776DB">
      <w:pPr>
        <w:rPr>
          <w:rFonts w:ascii="Times New Roman" w:hAnsi="Times New Roman" w:cs="Times New Roman"/>
          <w:sz w:val="24"/>
          <w:szCs w:val="24"/>
        </w:rPr>
      </w:pPr>
    </w:p>
    <w:p w:rsidR="009468A2" w:rsidRPr="00EC73AF" w:rsidRDefault="009468A2" w:rsidP="00F776DB">
      <w:pPr>
        <w:rPr>
          <w:rFonts w:ascii="Times New Roman" w:hAnsi="Times New Roman" w:cs="Times New Roman"/>
          <w:sz w:val="24"/>
          <w:szCs w:val="24"/>
        </w:rPr>
      </w:pPr>
    </w:p>
    <w:p w:rsidR="00CB0937" w:rsidRPr="00A02BBD" w:rsidRDefault="00CB0937"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t>Exploiting the vulnerability</w:t>
      </w:r>
      <w:r w:rsidR="009468A2" w:rsidRPr="00A02BBD">
        <w:rPr>
          <w:rFonts w:ascii="Times New Roman" w:eastAsiaTheme="minorHAnsi" w:hAnsi="Times New Roman" w:cs="Times New Roman"/>
          <w:b/>
          <w:color w:val="auto"/>
          <w:sz w:val="36"/>
          <w:szCs w:val="36"/>
        </w:rPr>
        <w:t xml:space="preserve"> </w:t>
      </w:r>
    </w:p>
    <w:p w:rsidR="0011227D" w:rsidRPr="00EC73AF" w:rsidRDefault="0011227D" w:rsidP="0011227D">
      <w:pPr>
        <w:rPr>
          <w:rFonts w:ascii="Times New Roman" w:hAnsi="Times New Roman" w:cs="Times New Roman"/>
          <w:sz w:val="24"/>
          <w:szCs w:val="24"/>
        </w:rPr>
      </w:pPr>
    </w:p>
    <w:p w:rsidR="009468A2" w:rsidRPr="00EC73AF" w:rsidRDefault="0011227D" w:rsidP="00F319F7">
      <w:pPr>
        <w:jc w:val="both"/>
        <w:rPr>
          <w:rFonts w:ascii="Times New Roman" w:hAnsi="Times New Roman" w:cs="Times New Roman"/>
          <w:sz w:val="24"/>
          <w:szCs w:val="24"/>
        </w:rPr>
      </w:pPr>
      <w:r w:rsidRPr="00EC73AF">
        <w:rPr>
          <w:rFonts w:ascii="Times New Roman" w:hAnsi="Times New Roman" w:cs="Times New Roman"/>
          <w:sz w:val="24"/>
          <w:szCs w:val="24"/>
        </w:rPr>
        <w:t xml:space="preserve"> </w:t>
      </w:r>
      <w:r w:rsidR="009468A2" w:rsidRPr="00EC73AF">
        <w:rPr>
          <w:rFonts w:ascii="Times New Roman" w:hAnsi="Times New Roman" w:cs="Times New Roman"/>
          <w:sz w:val="24"/>
          <w:szCs w:val="24"/>
        </w:rPr>
        <w:t>We first configure the database properly using the following commands</w:t>
      </w:r>
    </w:p>
    <w:p w:rsidR="009468A2" w:rsidRPr="00EC73AF" w:rsidRDefault="00513976" w:rsidP="00F319F7">
      <w:pPr>
        <w:jc w:val="both"/>
        <w:rPr>
          <w:rFonts w:ascii="Times New Roman" w:hAnsi="Times New Roman" w:cs="Times New Roman"/>
          <w:sz w:val="24"/>
          <w:szCs w:val="24"/>
        </w:rPr>
      </w:pPr>
      <w:r w:rsidRPr="00EC73AF">
        <w:rPr>
          <w:rFonts w:ascii="Times New Roman" w:hAnsi="Times New Roman" w:cs="Times New Roman"/>
          <w:sz w:val="24"/>
          <w:szCs w:val="24"/>
        </w:rPr>
        <w:t>Sudo –i  // To gain root access</w:t>
      </w:r>
    </w:p>
    <w:p w:rsidR="00513976" w:rsidRPr="00EC73AF" w:rsidRDefault="00513976" w:rsidP="00F319F7">
      <w:pPr>
        <w:jc w:val="both"/>
        <w:rPr>
          <w:rFonts w:ascii="Times New Roman" w:hAnsi="Times New Roman" w:cs="Times New Roman"/>
          <w:sz w:val="24"/>
          <w:szCs w:val="24"/>
        </w:rPr>
      </w:pPr>
      <w:r w:rsidRPr="00EC73AF">
        <w:rPr>
          <w:rFonts w:ascii="Times New Roman" w:hAnsi="Times New Roman" w:cs="Times New Roman"/>
          <w:sz w:val="24"/>
          <w:szCs w:val="24"/>
        </w:rPr>
        <w:t xml:space="preserve"> cd// Change Directory</w:t>
      </w:r>
    </w:p>
    <w:p w:rsidR="00513976" w:rsidRPr="00EC73AF" w:rsidRDefault="00513976" w:rsidP="00F319F7">
      <w:pPr>
        <w:jc w:val="both"/>
        <w:rPr>
          <w:rFonts w:ascii="Times New Roman" w:hAnsi="Times New Roman" w:cs="Times New Roman"/>
          <w:sz w:val="24"/>
          <w:szCs w:val="24"/>
        </w:rPr>
      </w:pPr>
      <w:r w:rsidRPr="00EC73AF">
        <w:rPr>
          <w:rFonts w:ascii="Times New Roman" w:hAnsi="Times New Roman" w:cs="Times New Roman"/>
          <w:sz w:val="24"/>
          <w:szCs w:val="24"/>
        </w:rPr>
        <w:t>Git clone // To copy the required config files to required directory</w:t>
      </w:r>
    </w:p>
    <w:p w:rsidR="00513976" w:rsidRPr="00EC73AF" w:rsidRDefault="00513976" w:rsidP="00F319F7">
      <w:pPr>
        <w:jc w:val="both"/>
        <w:rPr>
          <w:rFonts w:ascii="Times New Roman" w:hAnsi="Times New Roman" w:cs="Times New Roman"/>
          <w:sz w:val="24"/>
          <w:szCs w:val="24"/>
        </w:rPr>
      </w:pPr>
      <w:r w:rsidRPr="00EC73AF">
        <w:rPr>
          <w:rFonts w:ascii="Times New Roman" w:hAnsi="Times New Roman" w:cs="Times New Roman"/>
          <w:sz w:val="24"/>
          <w:szCs w:val="24"/>
        </w:rPr>
        <w:t>Mv ls vim and cp //To manage the files in directory</w:t>
      </w:r>
    </w:p>
    <w:p w:rsidR="00513976" w:rsidRPr="00EC73AF" w:rsidRDefault="00513976" w:rsidP="00F319F7">
      <w:pPr>
        <w:jc w:val="both"/>
        <w:rPr>
          <w:rFonts w:ascii="Times New Roman" w:hAnsi="Times New Roman" w:cs="Times New Roman"/>
          <w:sz w:val="24"/>
          <w:szCs w:val="24"/>
        </w:rPr>
      </w:pPr>
      <w:r w:rsidRPr="00EC73AF">
        <w:rPr>
          <w:rFonts w:ascii="Times New Roman" w:hAnsi="Times New Roman" w:cs="Times New Roman"/>
          <w:sz w:val="24"/>
          <w:szCs w:val="24"/>
        </w:rPr>
        <w:t xml:space="preserve">Service apache2server start Service </w:t>
      </w:r>
      <w:r w:rsidR="0011227D" w:rsidRPr="00EC73AF">
        <w:rPr>
          <w:rFonts w:ascii="Times New Roman" w:hAnsi="Times New Roman" w:cs="Times New Roman"/>
          <w:sz w:val="24"/>
          <w:szCs w:val="24"/>
        </w:rPr>
        <w:t>MySQL</w:t>
      </w:r>
      <w:r w:rsidRPr="00EC73AF">
        <w:rPr>
          <w:rFonts w:ascii="Times New Roman" w:hAnsi="Times New Roman" w:cs="Times New Roman"/>
          <w:sz w:val="24"/>
          <w:szCs w:val="24"/>
        </w:rPr>
        <w:t xml:space="preserve"> start// </w:t>
      </w:r>
      <w:r w:rsidR="0011227D" w:rsidRPr="00EC73AF">
        <w:rPr>
          <w:rFonts w:ascii="Times New Roman" w:hAnsi="Times New Roman" w:cs="Times New Roman"/>
          <w:sz w:val="24"/>
          <w:szCs w:val="24"/>
        </w:rPr>
        <w:t>to</w:t>
      </w:r>
      <w:r w:rsidRPr="00EC73AF">
        <w:rPr>
          <w:rFonts w:ascii="Times New Roman" w:hAnsi="Times New Roman" w:cs="Times New Roman"/>
          <w:sz w:val="24"/>
          <w:szCs w:val="24"/>
        </w:rPr>
        <w:t xml:space="preserve"> start the server</w:t>
      </w:r>
    </w:p>
    <w:p w:rsidR="006F1FCE" w:rsidRPr="00EC73AF" w:rsidRDefault="0011227D" w:rsidP="00F319F7">
      <w:pPr>
        <w:jc w:val="both"/>
        <w:rPr>
          <w:rFonts w:ascii="Times New Roman" w:hAnsi="Times New Roman" w:cs="Times New Roman"/>
          <w:sz w:val="24"/>
          <w:szCs w:val="24"/>
        </w:rPr>
      </w:pPr>
      <w:r w:rsidRPr="00EC73AF">
        <w:rPr>
          <w:rFonts w:ascii="Times New Roman" w:hAnsi="Times New Roman" w:cs="Times New Roman"/>
          <w:sz w:val="24"/>
          <w:szCs w:val="24"/>
        </w:rPr>
        <w:t>MySQL</w:t>
      </w:r>
      <w:r w:rsidR="00513976" w:rsidRPr="00EC73AF">
        <w:rPr>
          <w:rFonts w:ascii="Times New Roman" w:hAnsi="Times New Roman" w:cs="Times New Roman"/>
          <w:sz w:val="24"/>
          <w:szCs w:val="24"/>
        </w:rPr>
        <w:t xml:space="preserve"> –u // </w:t>
      </w:r>
      <w:r w:rsidRPr="00EC73AF">
        <w:rPr>
          <w:rFonts w:ascii="Times New Roman" w:hAnsi="Times New Roman" w:cs="Times New Roman"/>
          <w:sz w:val="24"/>
          <w:szCs w:val="24"/>
        </w:rPr>
        <w:t>to</w:t>
      </w:r>
      <w:r w:rsidR="00513976" w:rsidRPr="00EC73AF">
        <w:rPr>
          <w:rFonts w:ascii="Times New Roman" w:hAnsi="Times New Roman" w:cs="Times New Roman"/>
          <w:sz w:val="24"/>
          <w:szCs w:val="24"/>
        </w:rPr>
        <w:t xml:space="preserve"> manage server database</w:t>
      </w:r>
      <w:r w:rsidR="0055153F" w:rsidRPr="00EC73AF">
        <w:rPr>
          <w:rFonts w:ascii="Times New Roman" w:hAnsi="Times New Roman" w:cs="Times New Roman"/>
          <w:sz w:val="24"/>
          <w:szCs w:val="24"/>
        </w:rPr>
        <w:t xml:space="preserve">. </w:t>
      </w:r>
      <w:r w:rsidR="00513976" w:rsidRPr="00EC73AF">
        <w:rPr>
          <w:rFonts w:ascii="Times New Roman" w:hAnsi="Times New Roman" w:cs="Times New Roman"/>
          <w:sz w:val="24"/>
          <w:szCs w:val="24"/>
        </w:rPr>
        <w:t>Once the server database has been set up properly we can configure burpsuite by using the command burpsuite. The burpsuite has to be setup properly in the firebox browser. Once that is done we can open the target URL and then open burpsuite and go to proxy window and switch on intercept. Once this is done we can go to the website and enter any credentials. Now the POST request will be captured in burpsuite. This request is copied to a file named log.req. We</w:t>
      </w:r>
      <w:r w:rsidR="006F1FCE" w:rsidRPr="00EC73AF">
        <w:rPr>
          <w:rFonts w:ascii="Times New Roman" w:hAnsi="Times New Roman" w:cs="Times New Roman"/>
          <w:sz w:val="24"/>
          <w:szCs w:val="24"/>
        </w:rPr>
        <w:t xml:space="preserve"> use this file as an argument to the sqlmap command.</w:t>
      </w:r>
    </w:p>
    <w:p w:rsidR="00513976" w:rsidRPr="00EC73AF" w:rsidRDefault="006F1FCE" w:rsidP="00F319F7">
      <w:pPr>
        <w:jc w:val="both"/>
        <w:rPr>
          <w:rFonts w:ascii="Times New Roman" w:hAnsi="Times New Roman" w:cs="Times New Roman"/>
          <w:sz w:val="24"/>
          <w:szCs w:val="24"/>
        </w:rPr>
      </w:pPr>
      <w:proofErr w:type="gramStart"/>
      <w:r w:rsidRPr="00EC73AF">
        <w:rPr>
          <w:rFonts w:ascii="Times New Roman" w:hAnsi="Times New Roman" w:cs="Times New Roman"/>
          <w:sz w:val="24"/>
          <w:szCs w:val="24"/>
        </w:rPr>
        <w:t>sqlmap</w:t>
      </w:r>
      <w:proofErr w:type="gramEnd"/>
      <w:r w:rsidRPr="00EC73AF">
        <w:rPr>
          <w:rFonts w:ascii="Times New Roman" w:hAnsi="Times New Roman" w:cs="Times New Roman"/>
          <w:sz w:val="24"/>
          <w:szCs w:val="24"/>
        </w:rPr>
        <w:t xml:space="preserve"> is an open source penetration testing tool that automates the process of detecting and exploiting SQL injection flaws and taking over of database servers</w:t>
      </w:r>
      <w:r w:rsidR="00EB36B0">
        <w:rPr>
          <w:rFonts w:ascii="Times New Roman" w:hAnsi="Times New Roman" w:cs="Times New Roman"/>
          <w:sz w:val="24"/>
          <w:szCs w:val="24"/>
        </w:rPr>
        <w:t>.</w:t>
      </w:r>
    </w:p>
    <w:p w:rsidR="00EC73AF" w:rsidRDefault="006F1FCE" w:rsidP="00F319F7">
      <w:pPr>
        <w:jc w:val="both"/>
        <w:rPr>
          <w:rFonts w:ascii="Times New Roman" w:hAnsi="Times New Roman" w:cs="Times New Roman"/>
          <w:sz w:val="24"/>
          <w:szCs w:val="24"/>
        </w:rPr>
      </w:pPr>
      <w:r w:rsidRPr="00EC73AF">
        <w:rPr>
          <w:rFonts w:ascii="Times New Roman" w:hAnsi="Times New Roman" w:cs="Times New Roman"/>
          <w:sz w:val="24"/>
          <w:szCs w:val="24"/>
        </w:rPr>
        <w:t>When we use the sqlmap command using the appropriate options as shown in screenshots we can get access to the data within website database and if we search the tables we can get the</w:t>
      </w:r>
      <w:r w:rsidR="00EC73AF">
        <w:rPr>
          <w:rFonts w:ascii="Times New Roman" w:hAnsi="Times New Roman" w:cs="Times New Roman"/>
          <w:sz w:val="24"/>
          <w:szCs w:val="24"/>
        </w:rPr>
        <w:t xml:space="preserve"> </w:t>
      </w:r>
      <w:r w:rsidRPr="00EC73AF">
        <w:rPr>
          <w:rFonts w:ascii="Times New Roman" w:hAnsi="Times New Roman" w:cs="Times New Roman"/>
          <w:sz w:val="24"/>
          <w:szCs w:val="24"/>
        </w:rPr>
        <w:t>required flag</w:t>
      </w:r>
      <w:r w:rsidR="0055153F" w:rsidRPr="00EC73AF">
        <w:rPr>
          <w:rFonts w:ascii="Times New Roman" w:hAnsi="Times New Roman" w:cs="Times New Roman"/>
          <w:sz w:val="24"/>
          <w:szCs w:val="24"/>
        </w:rPr>
        <w:t>.</w:t>
      </w: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A02BBD" w:rsidRDefault="00A02BBD" w:rsidP="006F1FCE">
      <w:pPr>
        <w:rPr>
          <w:rFonts w:ascii="Times New Roman" w:hAnsi="Times New Roman" w:cs="Times New Roman"/>
          <w:sz w:val="24"/>
          <w:szCs w:val="24"/>
        </w:rPr>
      </w:pPr>
    </w:p>
    <w:p w:rsidR="00EC73AF" w:rsidRDefault="00EC73AF"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lastRenderedPageBreak/>
        <w:t>Snapshots</w:t>
      </w:r>
    </w:p>
    <w:p w:rsidR="007B0707" w:rsidRPr="007B0707" w:rsidRDefault="007B0707" w:rsidP="007B0707"/>
    <w:p w:rsidR="0011227D" w:rsidRDefault="006F1FCE" w:rsidP="006F1FCE">
      <w:r w:rsidRPr="00EC73AF">
        <w:rPr>
          <w:rFonts w:ascii="Times New Roman" w:hAnsi="Times New Roman" w:cs="Times New Roman"/>
          <w:sz w:val="24"/>
          <w:szCs w:val="24"/>
        </w:rPr>
        <w:drawing>
          <wp:inline distT="0" distB="0" distL="0" distR="0">
            <wp:extent cx="6258330" cy="4137660"/>
            <wp:effectExtent l="0" t="0" r="9525" b="0"/>
            <wp:docPr id="10" name="Picture 10" descr="C:\Users\91974\Desktop\MIN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974\Desktop\MINOR\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03508" cy="4167529"/>
                    </a:xfrm>
                    <a:prstGeom prst="rect">
                      <a:avLst/>
                    </a:prstGeom>
                    <a:noFill/>
                    <a:ln>
                      <a:noFill/>
                    </a:ln>
                  </pic:spPr>
                </pic:pic>
              </a:graphicData>
            </a:graphic>
          </wp:inline>
        </w:drawing>
      </w:r>
    </w:p>
    <w:p w:rsidR="006F1FCE" w:rsidRDefault="006F1FCE" w:rsidP="006F1FCE">
      <w:pPr>
        <w:rPr>
          <w:rStyle w:val="IntenseReference"/>
          <w:b w:val="0"/>
          <w:bCs w:val="0"/>
          <w:smallCaps w:val="0"/>
          <w:color w:val="auto"/>
          <w:spacing w:val="0"/>
          <w:shd w:val="clear" w:color="auto" w:fill="FFFFFF"/>
        </w:rPr>
      </w:pPr>
      <w:r w:rsidRPr="006F1FCE">
        <w:rPr>
          <w:rStyle w:val="IntenseReference"/>
          <w:b w:val="0"/>
          <w:bCs w:val="0"/>
          <w:smallCaps w:val="0"/>
          <w:noProof/>
          <w:color w:val="auto"/>
          <w:spacing w:val="0"/>
          <w:shd w:val="clear" w:color="auto" w:fill="FFFFFF"/>
          <w:lang w:eastAsia="en-IN"/>
        </w:rPr>
        <w:lastRenderedPageBreak/>
        <w:drawing>
          <wp:inline distT="0" distB="0" distL="0" distR="0">
            <wp:extent cx="6256020" cy="3096730"/>
            <wp:effectExtent l="0" t="0" r="0" b="8890"/>
            <wp:docPr id="9" name="Picture 9" descr="C:\Users\91974\Desktop\MINO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974\Desktop\MINOR\1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81678" cy="3109431"/>
                    </a:xfrm>
                    <a:prstGeom prst="rect">
                      <a:avLst/>
                    </a:prstGeom>
                    <a:noFill/>
                    <a:ln>
                      <a:noFill/>
                    </a:ln>
                  </pic:spPr>
                </pic:pic>
              </a:graphicData>
            </a:graphic>
          </wp:inline>
        </w:drawing>
      </w:r>
      <w:r w:rsidRPr="006F1FCE">
        <w:rPr>
          <w:rStyle w:val="IntenseReference"/>
          <w:b w:val="0"/>
          <w:bCs w:val="0"/>
          <w:smallCaps w:val="0"/>
          <w:noProof/>
          <w:color w:val="auto"/>
          <w:spacing w:val="0"/>
          <w:shd w:val="clear" w:color="auto" w:fill="FFFFFF"/>
          <w:lang w:eastAsia="en-IN"/>
        </w:rPr>
        <w:drawing>
          <wp:inline distT="0" distB="0" distL="0" distR="0">
            <wp:extent cx="6280515" cy="3108855"/>
            <wp:effectExtent l="0" t="0" r="6350" b="0"/>
            <wp:docPr id="8" name="Picture 8" descr="C:\Users\91974\Desktop\MINO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974\Desktop\MINOR\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12951" cy="3124911"/>
                    </a:xfrm>
                    <a:prstGeom prst="rect">
                      <a:avLst/>
                    </a:prstGeom>
                    <a:noFill/>
                    <a:ln>
                      <a:noFill/>
                    </a:ln>
                  </pic:spPr>
                </pic:pic>
              </a:graphicData>
            </a:graphic>
          </wp:inline>
        </w:drawing>
      </w:r>
      <w:r w:rsidRPr="006F1FCE">
        <w:rPr>
          <w:rStyle w:val="IntenseReference"/>
          <w:b w:val="0"/>
          <w:bCs w:val="0"/>
          <w:smallCaps w:val="0"/>
          <w:noProof/>
          <w:color w:val="auto"/>
          <w:spacing w:val="0"/>
          <w:shd w:val="clear" w:color="auto" w:fill="FFFFFF"/>
          <w:lang w:eastAsia="en-IN"/>
        </w:rPr>
        <w:lastRenderedPageBreak/>
        <w:drawing>
          <wp:inline distT="0" distB="0" distL="0" distR="0">
            <wp:extent cx="6217920" cy="3642360"/>
            <wp:effectExtent l="0" t="0" r="0" b="0"/>
            <wp:docPr id="7" name="Picture 7" descr="C:\Users\91974\Desktop\MIN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974\Desktop\MINOR\8.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r="24264" b="-4139"/>
                    <a:stretch/>
                  </pic:blipFill>
                  <pic:spPr bwMode="auto">
                    <a:xfrm>
                      <a:off x="0" y="0"/>
                      <a:ext cx="6241937" cy="3656429"/>
                    </a:xfrm>
                    <a:prstGeom prst="rect">
                      <a:avLst/>
                    </a:prstGeom>
                    <a:noFill/>
                    <a:ln>
                      <a:noFill/>
                    </a:ln>
                    <a:extLst>
                      <a:ext uri="{53640926-AAD7-44D8-BBD7-CCE9431645EC}">
                        <a14:shadowObscured xmlns:a14="http://schemas.microsoft.com/office/drawing/2010/main"/>
                      </a:ext>
                    </a:extLst>
                  </pic:spPr>
                </pic:pic>
              </a:graphicData>
            </a:graphic>
          </wp:inline>
        </w:drawing>
      </w:r>
      <w:r w:rsidRPr="006F1FCE">
        <w:rPr>
          <w:rStyle w:val="IntenseReference"/>
          <w:b w:val="0"/>
          <w:bCs w:val="0"/>
          <w:smallCaps w:val="0"/>
          <w:noProof/>
          <w:color w:val="auto"/>
          <w:spacing w:val="0"/>
          <w:shd w:val="clear" w:color="auto" w:fill="FFFFFF"/>
          <w:lang w:eastAsia="en-IN"/>
        </w:rPr>
        <w:drawing>
          <wp:inline distT="0" distB="0" distL="0" distR="0">
            <wp:extent cx="6233160" cy="4727644"/>
            <wp:effectExtent l="0" t="0" r="0" b="0"/>
            <wp:docPr id="6" name="Picture 6" descr="C:\Users\91974\Desktop\MIN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974\Desktop\MINOR\7.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5837"/>
                    <a:stretch/>
                  </pic:blipFill>
                  <pic:spPr bwMode="auto">
                    <a:xfrm>
                      <a:off x="0" y="0"/>
                      <a:ext cx="6275358" cy="4759649"/>
                    </a:xfrm>
                    <a:prstGeom prst="rect">
                      <a:avLst/>
                    </a:prstGeom>
                    <a:noFill/>
                    <a:ln>
                      <a:noFill/>
                    </a:ln>
                    <a:extLst>
                      <a:ext uri="{53640926-AAD7-44D8-BBD7-CCE9431645EC}">
                        <a14:shadowObscured xmlns:a14="http://schemas.microsoft.com/office/drawing/2010/main"/>
                      </a:ext>
                    </a:extLst>
                  </pic:spPr>
                </pic:pic>
              </a:graphicData>
            </a:graphic>
          </wp:inline>
        </w:drawing>
      </w:r>
      <w:r w:rsidRPr="006F1FCE">
        <w:rPr>
          <w:rStyle w:val="IntenseReference"/>
          <w:b w:val="0"/>
          <w:bCs w:val="0"/>
          <w:smallCaps w:val="0"/>
          <w:noProof/>
          <w:color w:val="auto"/>
          <w:spacing w:val="0"/>
          <w:shd w:val="clear" w:color="auto" w:fill="FFFFFF"/>
          <w:lang w:eastAsia="en-IN"/>
        </w:rPr>
        <w:lastRenderedPageBreak/>
        <w:drawing>
          <wp:inline distT="0" distB="0" distL="0" distR="0">
            <wp:extent cx="6502400" cy="3657600"/>
            <wp:effectExtent l="0" t="0" r="0" b="0"/>
            <wp:docPr id="5" name="Picture 5" descr="C:\Users\91974\Desktop\MIN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974\Desktop\MINOR\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3786" cy="3664005"/>
                    </a:xfrm>
                    <a:prstGeom prst="rect">
                      <a:avLst/>
                    </a:prstGeom>
                    <a:noFill/>
                    <a:ln>
                      <a:noFill/>
                    </a:ln>
                  </pic:spPr>
                </pic:pic>
              </a:graphicData>
            </a:graphic>
          </wp:inline>
        </w:drawing>
      </w:r>
      <w:r w:rsidRPr="006F1FCE">
        <w:rPr>
          <w:rStyle w:val="IntenseReference"/>
          <w:b w:val="0"/>
          <w:bCs w:val="0"/>
          <w:smallCaps w:val="0"/>
          <w:noProof/>
          <w:color w:val="auto"/>
          <w:spacing w:val="0"/>
          <w:shd w:val="clear" w:color="auto" w:fill="FFFFFF"/>
          <w:lang w:eastAsia="en-IN"/>
        </w:rPr>
        <w:drawing>
          <wp:inline distT="0" distB="0" distL="0" distR="0">
            <wp:extent cx="3900170" cy="2621280"/>
            <wp:effectExtent l="0" t="0" r="5080" b="7620"/>
            <wp:docPr id="4" name="Picture 4" descr="C:\Users\91974\Desktop\MIN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974\Desktop\MINOR\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2962" b="31237"/>
                    <a:stretch/>
                  </pic:blipFill>
                  <pic:spPr bwMode="auto">
                    <a:xfrm>
                      <a:off x="0" y="0"/>
                      <a:ext cx="3939505" cy="2647717"/>
                    </a:xfrm>
                    <a:prstGeom prst="rect">
                      <a:avLst/>
                    </a:prstGeom>
                    <a:noFill/>
                    <a:ln>
                      <a:noFill/>
                    </a:ln>
                    <a:extLst>
                      <a:ext uri="{53640926-AAD7-44D8-BBD7-CCE9431645EC}">
                        <a14:shadowObscured xmlns:a14="http://schemas.microsoft.com/office/drawing/2010/main"/>
                      </a:ext>
                    </a:extLst>
                  </pic:spPr>
                </pic:pic>
              </a:graphicData>
            </a:graphic>
          </wp:inline>
        </w:drawing>
      </w:r>
      <w:r w:rsidRPr="006F1FCE">
        <w:rPr>
          <w:rStyle w:val="IntenseReference"/>
          <w:b w:val="0"/>
          <w:bCs w:val="0"/>
          <w:smallCaps w:val="0"/>
          <w:noProof/>
          <w:color w:val="auto"/>
          <w:spacing w:val="0"/>
          <w:shd w:val="clear" w:color="auto" w:fill="FFFFFF"/>
          <w:lang w:eastAsia="en-IN"/>
        </w:rPr>
        <w:lastRenderedPageBreak/>
        <w:drawing>
          <wp:inline distT="0" distB="0" distL="0" distR="0">
            <wp:extent cx="6384255" cy="3421380"/>
            <wp:effectExtent l="0" t="0" r="0" b="7620"/>
            <wp:docPr id="3" name="Picture 3" descr="C:\Users\91974\Desktop\MIN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974\Desktop\MINOR\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6277" cy="3438541"/>
                    </a:xfrm>
                    <a:prstGeom prst="rect">
                      <a:avLst/>
                    </a:prstGeom>
                    <a:noFill/>
                    <a:ln>
                      <a:noFill/>
                    </a:ln>
                  </pic:spPr>
                </pic:pic>
              </a:graphicData>
            </a:graphic>
          </wp:inline>
        </w:drawing>
      </w:r>
      <w:r w:rsidRPr="006F1FCE">
        <w:rPr>
          <w:rStyle w:val="IntenseReference"/>
          <w:b w:val="0"/>
          <w:bCs w:val="0"/>
          <w:smallCaps w:val="0"/>
          <w:noProof/>
          <w:color w:val="auto"/>
          <w:spacing w:val="0"/>
          <w:shd w:val="clear" w:color="auto" w:fill="FFFFFF"/>
          <w:lang w:eastAsia="en-IN"/>
        </w:rPr>
        <w:drawing>
          <wp:inline distT="0" distB="0" distL="0" distR="0">
            <wp:extent cx="6424295" cy="3613666"/>
            <wp:effectExtent l="0" t="0" r="0" b="6350"/>
            <wp:docPr id="2" name="Picture 2" descr="C:\Users\91974\Desktop\MIN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974\Desktop\MINOR\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9336" cy="3633377"/>
                    </a:xfrm>
                    <a:prstGeom prst="rect">
                      <a:avLst/>
                    </a:prstGeom>
                    <a:noFill/>
                    <a:ln>
                      <a:noFill/>
                    </a:ln>
                  </pic:spPr>
                </pic:pic>
              </a:graphicData>
            </a:graphic>
          </wp:inline>
        </w:drawing>
      </w:r>
      <w:r w:rsidRPr="006F1FCE">
        <w:rPr>
          <w:rStyle w:val="IntenseReference"/>
          <w:b w:val="0"/>
          <w:bCs w:val="0"/>
          <w:smallCaps w:val="0"/>
          <w:noProof/>
          <w:color w:val="auto"/>
          <w:spacing w:val="0"/>
          <w:shd w:val="clear" w:color="auto" w:fill="FFFFFF"/>
          <w:lang w:eastAsia="en-IN"/>
        </w:rPr>
        <w:lastRenderedPageBreak/>
        <w:drawing>
          <wp:inline distT="0" distB="0" distL="0" distR="0">
            <wp:extent cx="6055925" cy="3406458"/>
            <wp:effectExtent l="0" t="0" r="2540" b="3810"/>
            <wp:docPr id="1" name="Picture 1" descr="C:\Users\91974\Desktop\MIN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974\Desktop\MINOR\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7643" cy="3418674"/>
                    </a:xfrm>
                    <a:prstGeom prst="rect">
                      <a:avLst/>
                    </a:prstGeom>
                    <a:noFill/>
                    <a:ln>
                      <a:noFill/>
                    </a:ln>
                  </pic:spPr>
                </pic:pic>
              </a:graphicData>
            </a:graphic>
          </wp:inline>
        </w:drawing>
      </w:r>
    </w:p>
    <w:p w:rsidR="007B0707" w:rsidRDefault="007B0707" w:rsidP="006F1FCE">
      <w:pPr>
        <w:rPr>
          <w:rStyle w:val="IntenseReference"/>
          <w:b w:val="0"/>
          <w:bCs w:val="0"/>
          <w:smallCaps w:val="0"/>
          <w:color w:val="auto"/>
          <w:spacing w:val="0"/>
          <w:shd w:val="clear" w:color="auto" w:fill="FFFFFF"/>
        </w:rPr>
      </w:pPr>
    </w:p>
    <w:p w:rsidR="0011227D" w:rsidRPr="00A02BBD" w:rsidRDefault="00EC73AF" w:rsidP="00A02BBD">
      <w:pPr>
        <w:pStyle w:val="Subtitle"/>
        <w:rPr>
          <w:rFonts w:ascii="Times New Roman" w:eastAsiaTheme="minorHAnsi" w:hAnsi="Times New Roman" w:cs="Times New Roman"/>
          <w:b/>
          <w:color w:val="auto"/>
          <w:sz w:val="36"/>
          <w:szCs w:val="36"/>
        </w:rPr>
      </w:pPr>
      <w:r w:rsidRPr="00A02BBD">
        <w:rPr>
          <w:rFonts w:ascii="Times New Roman" w:eastAsiaTheme="minorHAnsi" w:hAnsi="Times New Roman" w:cs="Times New Roman"/>
          <w:b/>
          <w:color w:val="auto"/>
          <w:sz w:val="36"/>
          <w:szCs w:val="36"/>
        </w:rPr>
        <w:t>Captured Request</w:t>
      </w:r>
    </w:p>
    <w:p w:rsidR="00EC73AF" w:rsidRPr="00EC73AF" w:rsidRDefault="00EC73AF" w:rsidP="00EC73AF">
      <w:pPr>
        <w:rPr>
          <w:rFonts w:ascii="Times New Roman" w:hAnsi="Times New Roman" w:cs="Times New Roman"/>
          <w:sz w:val="24"/>
          <w:szCs w:val="24"/>
        </w:rPr>
      </w:pP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The HTTP POST request captured by burpsuite will be on this form</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POST /login.php HTTP/1.1</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Host: lab.hackerinside.xyz</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User-Agent: Mozilla/5.0 (X11; Linux x86_64; rv:68.0) Gecko/20100101 Firefox/68.0</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Accept: text/html,application/xhtml+xml,application/xml;q=0.9,*/*;q=0.8</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Accept-Language: en-US,en;q=0.5</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Accept-Encoding: gzip, deflate</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Referer: http://lab.hackerinside.xyz/login.php</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Content-Type: application/x-www-form-urlencoded</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Content-Length: 23</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Connection: close</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Cookie: PHPSESSID=20287job3gch4ia832vdgl24a2</w:t>
      </w:r>
    </w:p>
    <w:p w:rsidR="006F1FCE" w:rsidRPr="00EC73AF" w:rsidRDefault="006F1FCE" w:rsidP="006F1FCE">
      <w:pPr>
        <w:rPr>
          <w:rFonts w:ascii="Times New Roman" w:hAnsi="Times New Roman" w:cs="Times New Roman"/>
          <w:sz w:val="24"/>
          <w:szCs w:val="24"/>
        </w:rPr>
      </w:pPr>
      <w:r w:rsidRPr="00EC73AF">
        <w:rPr>
          <w:rFonts w:ascii="Times New Roman" w:hAnsi="Times New Roman" w:cs="Times New Roman"/>
          <w:sz w:val="24"/>
          <w:szCs w:val="24"/>
        </w:rPr>
        <w:t>Upgrade-Insecure-Requests: 1</w:t>
      </w:r>
    </w:p>
    <w:p w:rsidR="006F1FCE" w:rsidRPr="00EC73AF" w:rsidRDefault="006F1FCE" w:rsidP="006F1FCE">
      <w:pPr>
        <w:rPr>
          <w:rFonts w:ascii="Times New Roman" w:hAnsi="Times New Roman" w:cs="Times New Roman"/>
          <w:sz w:val="24"/>
          <w:szCs w:val="24"/>
        </w:rPr>
      </w:pPr>
    </w:p>
    <w:p w:rsidR="006F1FCE" w:rsidRPr="00EC73AF" w:rsidRDefault="006F1FCE" w:rsidP="006F1FCE">
      <w:pPr>
        <w:rPr>
          <w:rFonts w:ascii="Times New Roman" w:hAnsi="Times New Roman" w:cs="Times New Roman"/>
          <w:sz w:val="24"/>
          <w:szCs w:val="24"/>
        </w:rPr>
      </w:pPr>
      <w:proofErr w:type="gramStart"/>
      <w:r w:rsidRPr="00EC73AF">
        <w:rPr>
          <w:rFonts w:ascii="Times New Roman" w:hAnsi="Times New Roman" w:cs="Times New Roman"/>
          <w:sz w:val="24"/>
          <w:szCs w:val="24"/>
        </w:rPr>
        <w:t>uid=</w:t>
      </w:r>
      <w:proofErr w:type="gramEnd"/>
      <w:r w:rsidRPr="00EC73AF">
        <w:rPr>
          <w:rFonts w:ascii="Times New Roman" w:hAnsi="Times New Roman" w:cs="Times New Roman"/>
          <w:sz w:val="24"/>
          <w:szCs w:val="24"/>
        </w:rPr>
        <w:t>admin&amp;password=pass</w:t>
      </w:r>
    </w:p>
    <w:p w:rsidR="00BC5D8F" w:rsidRDefault="00BC5D8F" w:rsidP="007B0707">
      <w:pPr>
        <w:rPr>
          <w:rStyle w:val="IntenseReference"/>
          <w:sz w:val="18"/>
          <w:szCs w:val="18"/>
        </w:rPr>
      </w:pPr>
    </w:p>
    <w:p w:rsidR="00EC73AF" w:rsidRPr="00A02BBD" w:rsidRDefault="00A02BBD" w:rsidP="00A02BBD">
      <w:pPr>
        <w:pStyle w:val="Subtitle"/>
        <w:rPr>
          <w:rFonts w:ascii="Times New Roman" w:eastAsiaTheme="minorHAnsi" w:hAnsi="Times New Roman" w:cs="Times New Roman"/>
          <w:b/>
          <w:color w:val="auto"/>
          <w:sz w:val="36"/>
          <w:szCs w:val="36"/>
        </w:rPr>
      </w:pPr>
      <w:r>
        <w:rPr>
          <w:rFonts w:ascii="Times New Roman" w:eastAsiaTheme="minorHAnsi" w:hAnsi="Times New Roman" w:cs="Times New Roman"/>
          <w:b/>
          <w:color w:val="auto"/>
          <w:sz w:val="36"/>
          <w:szCs w:val="36"/>
        </w:rPr>
        <w:t>C</w:t>
      </w:r>
      <w:r w:rsidR="00CB0937" w:rsidRPr="00A02BBD">
        <w:rPr>
          <w:rFonts w:ascii="Times New Roman" w:eastAsiaTheme="minorHAnsi" w:hAnsi="Times New Roman" w:cs="Times New Roman"/>
          <w:b/>
          <w:color w:val="auto"/>
          <w:sz w:val="36"/>
          <w:szCs w:val="36"/>
        </w:rPr>
        <w:t>apturing the flag</w:t>
      </w:r>
    </w:p>
    <w:p w:rsidR="007B0707" w:rsidRDefault="007B0707" w:rsidP="007B0707">
      <w:pPr>
        <w:jc w:val="both"/>
        <w:rPr>
          <w:rFonts w:ascii="Times New Roman" w:hAnsi="Times New Roman" w:cs="Times New Roman"/>
          <w:sz w:val="24"/>
          <w:szCs w:val="24"/>
          <w:shd w:val="clear" w:color="auto" w:fill="FFFFFF"/>
        </w:rPr>
      </w:pPr>
    </w:p>
    <w:p w:rsidR="00BC5D8F" w:rsidRPr="00EC73AF" w:rsidRDefault="00BC5D8F" w:rsidP="007B0707">
      <w:pPr>
        <w:jc w:val="both"/>
        <w:rPr>
          <w:rFonts w:ascii="Times New Roman" w:hAnsi="Times New Roman" w:cs="Times New Roman"/>
          <w:sz w:val="24"/>
          <w:szCs w:val="24"/>
          <w:shd w:val="clear" w:color="auto" w:fill="FFFFFF"/>
        </w:rPr>
      </w:pPr>
      <w:r w:rsidRPr="00EC73AF">
        <w:rPr>
          <w:rFonts w:ascii="Times New Roman" w:hAnsi="Times New Roman" w:cs="Times New Roman"/>
          <w:sz w:val="24"/>
          <w:szCs w:val="24"/>
          <w:shd w:val="clear" w:color="auto" w:fill="FFFFFF"/>
        </w:rPr>
        <w:t>We can see from the screenshot that the captured flag is 43</w:t>
      </w:r>
      <w:r w:rsidR="007B0707">
        <w:rPr>
          <w:rFonts w:ascii="Times New Roman" w:hAnsi="Times New Roman" w:cs="Times New Roman"/>
          <w:sz w:val="24"/>
          <w:szCs w:val="24"/>
          <w:shd w:val="clear" w:color="auto" w:fill="FFFFFF"/>
        </w:rPr>
        <w:t xml:space="preserve">e88d8af39ade74a02a92e4587bd500 </w:t>
      </w:r>
    </w:p>
    <w:p w:rsidR="00BC5D8F" w:rsidRDefault="00BC5D8F" w:rsidP="007B0707">
      <w:pPr>
        <w:jc w:val="both"/>
        <w:rPr>
          <w:rFonts w:ascii="Times New Roman" w:hAnsi="Times New Roman" w:cs="Times New Roman"/>
          <w:sz w:val="24"/>
          <w:szCs w:val="24"/>
          <w:shd w:val="clear" w:color="auto" w:fill="FFFFFF"/>
        </w:rPr>
      </w:pPr>
      <w:r w:rsidRPr="00EC73AF">
        <w:rPr>
          <w:rFonts w:ascii="Times New Roman" w:hAnsi="Times New Roman" w:cs="Times New Roman"/>
          <w:sz w:val="24"/>
          <w:szCs w:val="24"/>
          <w:shd w:val="clear" w:color="auto" w:fill="FFFFFF"/>
        </w:rPr>
        <w:t>We get this by searching the retrieved data for the table named flag in the various databases using sqlmap with the various options.</w:t>
      </w:r>
    </w:p>
    <w:p w:rsidR="007B0707" w:rsidRPr="00EC73AF" w:rsidRDefault="007B0707" w:rsidP="007B0707">
      <w:pPr>
        <w:jc w:val="both"/>
        <w:rPr>
          <w:rFonts w:ascii="Times New Roman" w:hAnsi="Times New Roman" w:cs="Times New Roman"/>
          <w:sz w:val="24"/>
          <w:szCs w:val="24"/>
          <w:shd w:val="clear" w:color="auto" w:fill="FFFFFF"/>
        </w:rPr>
      </w:pPr>
    </w:p>
    <w:p w:rsidR="00BC5D8F" w:rsidRPr="00BC5D8F" w:rsidRDefault="00BC5D8F" w:rsidP="00BC5D8F">
      <w:r w:rsidRPr="006F1FCE">
        <w:rPr>
          <w:rStyle w:val="Emphasis"/>
          <w:b/>
          <w:bCs/>
          <w:smallCaps/>
          <w:noProof/>
          <w:shd w:val="clear" w:color="auto" w:fill="FFFFFF"/>
          <w:lang w:eastAsia="en-IN"/>
        </w:rPr>
        <w:drawing>
          <wp:inline distT="0" distB="0" distL="0" distR="0" wp14:anchorId="1F0B6B39" wp14:editId="141D31F1">
            <wp:extent cx="8038465" cy="6658741"/>
            <wp:effectExtent l="0" t="0" r="635" b="8890"/>
            <wp:docPr id="11" name="Picture 11" descr="C:\Users\91974\Desktop\MIN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974\Desktop\MINOR\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68454" cy="6683582"/>
                    </a:xfrm>
                    <a:prstGeom prst="rect">
                      <a:avLst/>
                    </a:prstGeom>
                    <a:noFill/>
                    <a:ln>
                      <a:noFill/>
                    </a:ln>
                  </pic:spPr>
                </pic:pic>
              </a:graphicData>
            </a:graphic>
          </wp:inline>
        </w:drawing>
      </w:r>
    </w:p>
    <w:p w:rsidR="007B0707" w:rsidRDefault="007B0707" w:rsidP="009A4E10">
      <w:pPr>
        <w:pStyle w:val="Subtitle"/>
        <w:rPr>
          <w:rFonts w:ascii="Times New Roman" w:eastAsiaTheme="minorHAnsi" w:hAnsi="Times New Roman" w:cs="Times New Roman"/>
          <w:b/>
          <w:color w:val="auto"/>
          <w:sz w:val="36"/>
          <w:szCs w:val="36"/>
        </w:rPr>
      </w:pPr>
    </w:p>
    <w:p w:rsidR="00CB0937" w:rsidRPr="009A4E10" w:rsidRDefault="00CA57DA" w:rsidP="009A4E10">
      <w:pPr>
        <w:pStyle w:val="Subtitle"/>
        <w:rPr>
          <w:rFonts w:ascii="Times New Roman" w:eastAsiaTheme="minorHAnsi" w:hAnsi="Times New Roman" w:cs="Times New Roman"/>
          <w:b/>
          <w:color w:val="auto"/>
          <w:sz w:val="36"/>
          <w:szCs w:val="36"/>
        </w:rPr>
      </w:pPr>
      <w:r w:rsidRPr="009A4E10">
        <w:rPr>
          <w:rFonts w:ascii="Times New Roman" w:eastAsiaTheme="minorHAnsi" w:hAnsi="Times New Roman" w:cs="Times New Roman"/>
          <w:b/>
          <w:color w:val="auto"/>
          <w:sz w:val="36"/>
          <w:szCs w:val="36"/>
        </w:rPr>
        <w:t>How to prevent this attack</w:t>
      </w:r>
    </w:p>
    <w:p w:rsidR="007B0707" w:rsidRDefault="007B0707" w:rsidP="00440ED6">
      <w:pPr>
        <w:jc w:val="both"/>
        <w:rPr>
          <w:rFonts w:ascii="Helvetica" w:eastAsia="Times New Roman" w:hAnsi="Helvetica" w:cs="Times New Roman"/>
          <w:sz w:val="24"/>
          <w:szCs w:val="24"/>
          <w:lang w:eastAsia="en-IN"/>
        </w:rPr>
      </w:pPr>
    </w:p>
    <w:p w:rsidR="00CA57DA" w:rsidRPr="00A02BBD" w:rsidRDefault="00CA57DA" w:rsidP="00440ED6">
      <w:pPr>
        <w:jc w:val="both"/>
        <w:rPr>
          <w:rFonts w:ascii="Times New Roman" w:hAnsi="Times New Roman" w:cs="Times New Roman"/>
          <w:sz w:val="24"/>
          <w:szCs w:val="24"/>
          <w:shd w:val="clear" w:color="auto" w:fill="FFFFFF"/>
        </w:rPr>
      </w:pPr>
      <w:r w:rsidRPr="00CA57DA">
        <w:rPr>
          <w:rFonts w:ascii="Helvetica" w:eastAsia="Times New Roman" w:hAnsi="Helvetica" w:cs="Times New Roman"/>
          <w:sz w:val="24"/>
          <w:szCs w:val="24"/>
          <w:lang w:eastAsia="en-IN"/>
        </w:rPr>
        <w:t> </w:t>
      </w:r>
      <w:hyperlink r:id="rId16" w:history="1">
        <w:r w:rsidRPr="00A02BBD">
          <w:rPr>
            <w:rFonts w:ascii="Times New Roman" w:hAnsi="Times New Roman" w:cs="Times New Roman"/>
            <w:sz w:val="24"/>
            <w:szCs w:val="24"/>
            <w:shd w:val="clear" w:color="auto" w:fill="FFFFFF"/>
          </w:rPr>
          <w:t>SQL Injection</w:t>
        </w:r>
      </w:hyperlink>
      <w:r w:rsidRPr="00A02BBD">
        <w:rPr>
          <w:rFonts w:ascii="Times New Roman" w:hAnsi="Times New Roman" w:cs="Times New Roman"/>
          <w:sz w:val="24"/>
          <w:szCs w:val="24"/>
          <w:shd w:val="clear" w:color="auto" w:fill="FFFFFF"/>
        </w:rPr>
        <w:t> attacks are unfortunately very common, and this is due to two factors:</w:t>
      </w:r>
    </w:p>
    <w:p w:rsidR="00CA57DA" w:rsidRPr="009A4E10" w:rsidRDefault="00D02589" w:rsidP="00440ED6">
      <w:pPr>
        <w:pStyle w:val="ListParagraph"/>
        <w:numPr>
          <w:ilvl w:val="0"/>
          <w:numId w:val="5"/>
        </w:numPr>
        <w:jc w:val="both"/>
        <w:rPr>
          <w:rFonts w:ascii="Times New Roman" w:hAnsi="Times New Roman" w:cs="Times New Roman"/>
          <w:sz w:val="24"/>
          <w:szCs w:val="24"/>
          <w:shd w:val="clear" w:color="auto" w:fill="FFFFFF"/>
        </w:rPr>
      </w:pPr>
      <w:r w:rsidRPr="009A4E10">
        <w:rPr>
          <w:rFonts w:ascii="Times New Roman" w:hAnsi="Times New Roman" w:cs="Times New Roman"/>
          <w:sz w:val="24"/>
          <w:szCs w:val="24"/>
          <w:shd w:val="clear" w:color="auto" w:fill="FFFFFF"/>
        </w:rPr>
        <w:t>T</w:t>
      </w:r>
      <w:r w:rsidR="00CA57DA" w:rsidRPr="009A4E10">
        <w:rPr>
          <w:rFonts w:ascii="Times New Roman" w:hAnsi="Times New Roman" w:cs="Times New Roman"/>
          <w:sz w:val="24"/>
          <w:szCs w:val="24"/>
          <w:shd w:val="clear" w:color="auto" w:fill="FFFFFF"/>
        </w:rPr>
        <w:t>he significant prevalence of SQL Injection vulnerabilities, and</w:t>
      </w:r>
    </w:p>
    <w:p w:rsidR="00D02589" w:rsidRPr="009A4E10" w:rsidRDefault="00D02589" w:rsidP="00440ED6">
      <w:pPr>
        <w:pStyle w:val="ListParagraph"/>
        <w:numPr>
          <w:ilvl w:val="0"/>
          <w:numId w:val="5"/>
        </w:numPr>
        <w:jc w:val="both"/>
        <w:rPr>
          <w:rFonts w:ascii="Times New Roman" w:hAnsi="Times New Roman" w:cs="Times New Roman"/>
          <w:sz w:val="24"/>
          <w:szCs w:val="24"/>
          <w:shd w:val="clear" w:color="auto" w:fill="FFFFFF"/>
        </w:rPr>
      </w:pPr>
      <w:r w:rsidRPr="009A4E10">
        <w:rPr>
          <w:rFonts w:ascii="Times New Roman" w:hAnsi="Times New Roman" w:cs="Times New Roman"/>
          <w:sz w:val="24"/>
          <w:szCs w:val="24"/>
          <w:shd w:val="clear" w:color="auto" w:fill="FFFFFF"/>
        </w:rPr>
        <w:t>T</w:t>
      </w:r>
      <w:r w:rsidR="00CA57DA" w:rsidRPr="009A4E10">
        <w:rPr>
          <w:rFonts w:ascii="Times New Roman" w:hAnsi="Times New Roman" w:cs="Times New Roman"/>
          <w:sz w:val="24"/>
          <w:szCs w:val="24"/>
          <w:shd w:val="clear" w:color="auto" w:fill="FFFFFF"/>
        </w:rPr>
        <w:t>he attractiveness of the target (i.e.,</w:t>
      </w:r>
      <w:r w:rsidR="009A4E10" w:rsidRPr="009A4E10">
        <w:rPr>
          <w:rFonts w:ascii="Times New Roman" w:hAnsi="Times New Roman" w:cs="Times New Roman"/>
          <w:sz w:val="24"/>
          <w:szCs w:val="24"/>
          <w:shd w:val="clear" w:color="auto" w:fill="FFFFFF"/>
        </w:rPr>
        <w:t xml:space="preserve"> </w:t>
      </w:r>
      <w:r w:rsidR="00CA57DA" w:rsidRPr="009A4E10">
        <w:rPr>
          <w:rFonts w:ascii="Times New Roman" w:hAnsi="Times New Roman" w:cs="Times New Roman"/>
          <w:sz w:val="24"/>
          <w:szCs w:val="24"/>
          <w:shd w:val="clear" w:color="auto" w:fill="FFFFFF"/>
        </w:rPr>
        <w:t>the database typically contai</w:t>
      </w:r>
      <w:r w:rsidR="009A4E10" w:rsidRPr="009A4E10">
        <w:rPr>
          <w:rFonts w:ascii="Times New Roman" w:hAnsi="Times New Roman" w:cs="Times New Roman"/>
          <w:sz w:val="24"/>
          <w:szCs w:val="24"/>
          <w:shd w:val="clear" w:color="auto" w:fill="FFFFFF"/>
        </w:rPr>
        <w:t>ns all the interesting/critical</w:t>
      </w:r>
      <w:r w:rsidRPr="009A4E10">
        <w:rPr>
          <w:rFonts w:ascii="Times New Roman" w:hAnsi="Times New Roman" w:cs="Times New Roman"/>
          <w:sz w:val="24"/>
          <w:szCs w:val="24"/>
          <w:shd w:val="clear" w:color="auto" w:fill="FFFFFF"/>
        </w:rPr>
        <w:t xml:space="preserve"> d</w:t>
      </w:r>
      <w:r w:rsidR="00CA57DA" w:rsidRPr="009A4E10">
        <w:rPr>
          <w:rFonts w:ascii="Times New Roman" w:hAnsi="Times New Roman" w:cs="Times New Roman"/>
          <w:sz w:val="24"/>
          <w:szCs w:val="24"/>
          <w:shd w:val="clear" w:color="auto" w:fill="FFFFFF"/>
        </w:rPr>
        <w:t>ata for your application).</w:t>
      </w:r>
      <w:r w:rsidRPr="009A4E10">
        <w:rPr>
          <w:rFonts w:ascii="Times New Roman" w:hAnsi="Times New Roman" w:cs="Times New Roman"/>
          <w:sz w:val="24"/>
          <w:szCs w:val="24"/>
          <w:shd w:val="clear" w:color="auto" w:fill="FFFFFF"/>
        </w:rPr>
        <w:t xml:space="preserve"> </w:t>
      </w:r>
    </w:p>
    <w:p w:rsidR="00A21101" w:rsidRPr="00A02BBD" w:rsidRDefault="00D02589" w:rsidP="00440ED6">
      <w:pPr>
        <w:jc w:val="both"/>
        <w:rPr>
          <w:rFonts w:ascii="Times New Roman" w:hAnsi="Times New Roman" w:cs="Times New Roman"/>
          <w:sz w:val="24"/>
          <w:szCs w:val="24"/>
          <w:shd w:val="clear" w:color="auto" w:fill="FFFFFF"/>
        </w:rPr>
      </w:pPr>
      <w:r w:rsidRPr="00A02BBD">
        <w:rPr>
          <w:rFonts w:ascii="Times New Roman" w:hAnsi="Times New Roman" w:cs="Times New Roman"/>
          <w:sz w:val="24"/>
          <w:szCs w:val="24"/>
          <w:shd w:val="clear" w:color="auto" w:fill="FFFFFF"/>
        </w:rPr>
        <w:t>SQL Injection flaws are introduced when software developers create dynamic database queries that include user supplied input. To avoid SQL injection flaws is simple. Developers need to either: a) stop writing dynamic queries; and/or b) prevent user supplied input which contains malicious SQL from affecting the logic of the executed query.</w:t>
      </w:r>
    </w:p>
    <w:p w:rsidR="00D02589" w:rsidRPr="00A02BBD" w:rsidRDefault="00D02589" w:rsidP="00440ED6">
      <w:pPr>
        <w:jc w:val="both"/>
        <w:rPr>
          <w:rFonts w:ascii="Times New Roman" w:hAnsi="Times New Roman" w:cs="Times New Roman"/>
          <w:sz w:val="24"/>
          <w:szCs w:val="24"/>
          <w:shd w:val="clear" w:color="auto" w:fill="FFFFFF"/>
        </w:rPr>
      </w:pPr>
      <w:r w:rsidRPr="00A02BBD">
        <w:rPr>
          <w:rFonts w:ascii="Times New Roman" w:hAnsi="Times New Roman" w:cs="Times New Roman"/>
          <w:sz w:val="24"/>
          <w:szCs w:val="24"/>
          <w:shd w:val="clear" w:color="auto" w:fill="FFFFFF"/>
        </w:rPr>
        <w:t>Most instances of SQL injection can be prevented by using parameterized queries (also known as prepared statements) instead of string concatenation within the query.</w:t>
      </w:r>
    </w:p>
    <w:p w:rsidR="00A21101" w:rsidRDefault="00A21101" w:rsidP="00A21101"/>
    <w:p w:rsidR="00A21101" w:rsidRPr="00A21101" w:rsidRDefault="00A21101" w:rsidP="00A21101"/>
    <w:sectPr w:rsidR="00A21101" w:rsidRPr="00A211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A36A9"/>
    <w:multiLevelType w:val="hybridMultilevel"/>
    <w:tmpl w:val="6FD0DB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06786E"/>
    <w:multiLevelType w:val="multilevel"/>
    <w:tmpl w:val="CFF6A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3744E0"/>
    <w:multiLevelType w:val="hybridMultilevel"/>
    <w:tmpl w:val="2842B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7815B9"/>
    <w:multiLevelType w:val="hybridMultilevel"/>
    <w:tmpl w:val="8F34665C"/>
    <w:lvl w:ilvl="0" w:tplc="148469B4">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4" w15:restartNumberingAfterBreak="0">
    <w:nsid w:val="5F447CB0"/>
    <w:multiLevelType w:val="hybridMultilevel"/>
    <w:tmpl w:val="59463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101"/>
    <w:rsid w:val="0011227D"/>
    <w:rsid w:val="00176DE5"/>
    <w:rsid w:val="001D3083"/>
    <w:rsid w:val="0023184F"/>
    <w:rsid w:val="00440ED6"/>
    <w:rsid w:val="00513976"/>
    <w:rsid w:val="0055153F"/>
    <w:rsid w:val="006F1FCE"/>
    <w:rsid w:val="006F2CE0"/>
    <w:rsid w:val="007B0707"/>
    <w:rsid w:val="009468A2"/>
    <w:rsid w:val="009A4E10"/>
    <w:rsid w:val="00A02BBD"/>
    <w:rsid w:val="00A21101"/>
    <w:rsid w:val="00BC5D8F"/>
    <w:rsid w:val="00CA57DA"/>
    <w:rsid w:val="00CB0937"/>
    <w:rsid w:val="00D02589"/>
    <w:rsid w:val="00D33BE7"/>
    <w:rsid w:val="00DA143F"/>
    <w:rsid w:val="00EB36B0"/>
    <w:rsid w:val="00EC73AF"/>
    <w:rsid w:val="00F319F7"/>
    <w:rsid w:val="00F77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ACD52B-C065-426B-B716-B2AAA4525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11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B09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1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1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10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110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21101"/>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A211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21101"/>
    <w:rPr>
      <w:color w:val="0563C1" w:themeColor="hyperlink"/>
      <w:u w:val="single"/>
    </w:rPr>
  </w:style>
  <w:style w:type="paragraph" w:styleId="ListParagraph">
    <w:name w:val="List Paragraph"/>
    <w:basedOn w:val="Normal"/>
    <w:uiPriority w:val="34"/>
    <w:qFormat/>
    <w:rsid w:val="00D33BE7"/>
    <w:pPr>
      <w:ind w:left="720"/>
      <w:contextualSpacing/>
    </w:pPr>
  </w:style>
  <w:style w:type="character" w:styleId="Emphasis">
    <w:name w:val="Emphasis"/>
    <w:basedOn w:val="DefaultParagraphFont"/>
    <w:uiPriority w:val="20"/>
    <w:qFormat/>
    <w:rsid w:val="00CB0937"/>
    <w:rPr>
      <w:i/>
      <w:iCs/>
    </w:rPr>
  </w:style>
  <w:style w:type="character" w:styleId="IntenseReference">
    <w:name w:val="Intense Reference"/>
    <w:basedOn w:val="DefaultParagraphFont"/>
    <w:uiPriority w:val="32"/>
    <w:qFormat/>
    <w:rsid w:val="00CB0937"/>
    <w:rPr>
      <w:b/>
      <w:bCs/>
      <w:smallCaps/>
      <w:color w:val="5B9BD5" w:themeColor="accent1"/>
      <w:spacing w:val="5"/>
    </w:rPr>
  </w:style>
  <w:style w:type="character" w:customStyle="1" w:styleId="Heading2Char">
    <w:name w:val="Heading 2 Char"/>
    <w:basedOn w:val="DefaultParagraphFont"/>
    <w:link w:val="Heading2"/>
    <w:uiPriority w:val="9"/>
    <w:rsid w:val="00CB093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48462">
      <w:bodyDiv w:val="1"/>
      <w:marLeft w:val="0"/>
      <w:marRight w:val="0"/>
      <w:marTop w:val="0"/>
      <w:marBottom w:val="0"/>
      <w:divBdr>
        <w:top w:val="none" w:sz="0" w:space="0" w:color="auto"/>
        <w:left w:val="none" w:sz="0" w:space="0" w:color="auto"/>
        <w:bottom w:val="none" w:sz="0" w:space="0" w:color="auto"/>
        <w:right w:val="none" w:sz="0" w:space="0" w:color="auto"/>
      </w:divBdr>
    </w:div>
    <w:div w:id="1411778465">
      <w:bodyDiv w:val="1"/>
      <w:marLeft w:val="0"/>
      <w:marRight w:val="0"/>
      <w:marTop w:val="0"/>
      <w:marBottom w:val="0"/>
      <w:divBdr>
        <w:top w:val="none" w:sz="0" w:space="0" w:color="auto"/>
        <w:left w:val="none" w:sz="0" w:space="0" w:color="auto"/>
        <w:bottom w:val="none" w:sz="0" w:space="0" w:color="auto"/>
        <w:right w:val="none" w:sz="0" w:space="0" w:color="auto"/>
      </w:divBdr>
    </w:div>
    <w:div w:id="2013144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owasp.org/www-community/attacks/SQL_Injection"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lab.hackerinside.xyz"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10</Pages>
  <Words>785</Words>
  <Characters>4477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919740249732</dc:creator>
  <cp:keywords/>
  <dc:description/>
  <cp:lastModifiedBy>919740249732</cp:lastModifiedBy>
  <cp:revision>15</cp:revision>
  <dcterms:created xsi:type="dcterms:W3CDTF">2020-06-21T02:57:00Z</dcterms:created>
  <dcterms:modified xsi:type="dcterms:W3CDTF">2021-08-01T15:56:00Z</dcterms:modified>
</cp:coreProperties>
</file>